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B7" w:rsidRDefault="00DE16B7" w:rsidP="00DE16B7">
      <w:pPr>
        <w:rPr>
          <w:lang w:val="pt-BR"/>
        </w:rPr>
      </w:pPr>
    </w:p>
    <w:p w:rsidR="00DE16B7" w:rsidRPr="00DE16B7" w:rsidRDefault="00DE16B7" w:rsidP="00DE16B7">
      <w:pPr>
        <w:ind w:left="720"/>
        <w:rPr>
          <w:b/>
          <w:sz w:val="32"/>
          <w:szCs w:val="32"/>
        </w:rPr>
      </w:pPr>
      <w:proofErr w:type="spellStart"/>
      <w:r w:rsidRPr="00DE16B7">
        <w:rPr>
          <w:b/>
          <w:sz w:val="32"/>
          <w:szCs w:val="32"/>
        </w:rPr>
        <w:t>Questões</w:t>
      </w:r>
      <w:proofErr w:type="spellEnd"/>
      <w:r w:rsidRPr="00DE16B7">
        <w:rPr>
          <w:b/>
          <w:sz w:val="32"/>
          <w:szCs w:val="32"/>
        </w:rPr>
        <w:t xml:space="preserve"> de </w:t>
      </w:r>
      <w:proofErr w:type="spellStart"/>
      <w:r w:rsidRPr="00DE16B7">
        <w:rPr>
          <w:b/>
          <w:sz w:val="32"/>
          <w:szCs w:val="32"/>
        </w:rPr>
        <w:t>sinalização</w:t>
      </w:r>
      <w:proofErr w:type="spellEnd"/>
    </w:p>
    <w:p w:rsidR="00DE16B7" w:rsidRDefault="00DE16B7" w:rsidP="00DE16B7">
      <w:pPr>
        <w:ind w:left="720"/>
      </w:pPr>
    </w:p>
    <w:p w:rsidR="00DE16B7" w:rsidRDefault="00DE16B7" w:rsidP="00DE16B7">
      <w:pPr>
        <w:ind w:left="720"/>
      </w:pPr>
    </w:p>
    <w:p w:rsidR="00DE16B7" w:rsidRPr="00DE16B7" w:rsidRDefault="00DE16B7" w:rsidP="00DE16B7">
      <w:pPr>
        <w:ind w:left="720"/>
      </w:pPr>
    </w:p>
    <w:p w:rsidR="00C029CB" w:rsidRPr="001B1609" w:rsidRDefault="00DE16B7" w:rsidP="00DE16B7">
      <w:pPr>
        <w:numPr>
          <w:ilvl w:val="0"/>
          <w:numId w:val="1"/>
        </w:numPr>
        <w:rPr>
          <w:sz w:val="36"/>
          <w:szCs w:val="36"/>
        </w:rPr>
      </w:pPr>
      <w:r w:rsidRPr="001B1609">
        <w:rPr>
          <w:sz w:val="36"/>
          <w:szCs w:val="36"/>
          <w:lang w:val="pt-BR"/>
        </w:rPr>
        <w:t>Exemplifique sinalizadores intracelulares e extracelulares</w:t>
      </w:r>
    </w:p>
    <w:p w:rsidR="00C029CB" w:rsidRPr="001B1609" w:rsidRDefault="00DE16B7" w:rsidP="00DE16B7">
      <w:pPr>
        <w:numPr>
          <w:ilvl w:val="0"/>
          <w:numId w:val="1"/>
        </w:numPr>
        <w:rPr>
          <w:sz w:val="36"/>
          <w:szCs w:val="36"/>
        </w:rPr>
      </w:pPr>
      <w:r w:rsidRPr="001B1609">
        <w:rPr>
          <w:sz w:val="36"/>
          <w:szCs w:val="36"/>
          <w:lang w:val="pt-BR"/>
        </w:rPr>
        <w:t>Qual a composição química dos sinalizadores? Exemplifique</w:t>
      </w:r>
    </w:p>
    <w:p w:rsidR="00C029CB" w:rsidRPr="001B1609" w:rsidRDefault="00DE16B7" w:rsidP="00DE16B7">
      <w:pPr>
        <w:numPr>
          <w:ilvl w:val="0"/>
          <w:numId w:val="1"/>
        </w:numPr>
        <w:rPr>
          <w:sz w:val="36"/>
          <w:szCs w:val="36"/>
        </w:rPr>
      </w:pPr>
      <w:r w:rsidRPr="001B1609">
        <w:rPr>
          <w:sz w:val="36"/>
          <w:szCs w:val="36"/>
          <w:lang w:val="pt-BR"/>
        </w:rPr>
        <w:t xml:space="preserve"> Como a sinalização intracelular pode ser desativada? Exemplifique</w:t>
      </w:r>
    </w:p>
    <w:p w:rsidR="001B1609" w:rsidRPr="001B1609" w:rsidRDefault="00DE16B7" w:rsidP="00DE16B7">
      <w:pPr>
        <w:numPr>
          <w:ilvl w:val="0"/>
          <w:numId w:val="1"/>
        </w:numPr>
        <w:rPr>
          <w:sz w:val="36"/>
          <w:szCs w:val="36"/>
        </w:rPr>
      </w:pPr>
      <w:r w:rsidRPr="001B1609">
        <w:rPr>
          <w:sz w:val="36"/>
          <w:szCs w:val="36"/>
          <w:lang w:val="pt-BR"/>
        </w:rPr>
        <w:t xml:space="preserve">Qual a modificação mais frequente nas proteínas desencadeada por uma sinalização? Quais os aminoácidos afetados? </w:t>
      </w:r>
      <w:r w:rsidR="001B1609" w:rsidRPr="001B1609">
        <w:rPr>
          <w:sz w:val="36"/>
          <w:szCs w:val="36"/>
          <w:lang w:val="pt-BR"/>
        </w:rPr>
        <w:t>Qual o grupo funcional modificado?</w:t>
      </w:r>
    </w:p>
    <w:p w:rsidR="00C029CB" w:rsidRPr="001B1609" w:rsidRDefault="00DE16B7" w:rsidP="00DE16B7">
      <w:pPr>
        <w:numPr>
          <w:ilvl w:val="0"/>
          <w:numId w:val="1"/>
        </w:numPr>
        <w:rPr>
          <w:sz w:val="36"/>
          <w:szCs w:val="36"/>
        </w:rPr>
      </w:pPr>
      <w:r w:rsidRPr="001B1609">
        <w:rPr>
          <w:sz w:val="36"/>
          <w:szCs w:val="36"/>
          <w:lang w:val="pt-BR"/>
        </w:rPr>
        <w:t xml:space="preserve">O que se entende por proteína G? Qual sua </w:t>
      </w:r>
      <w:bookmarkStart w:id="0" w:name="_GoBack"/>
      <w:r w:rsidRPr="001B1609">
        <w:rPr>
          <w:sz w:val="36"/>
          <w:szCs w:val="36"/>
          <w:lang w:val="pt-BR"/>
        </w:rPr>
        <w:t>localização?</w:t>
      </w:r>
    </w:p>
    <w:bookmarkEnd w:id="0"/>
    <w:p w:rsidR="001B1609" w:rsidRPr="001B1609" w:rsidRDefault="001B1609" w:rsidP="00DE16B7">
      <w:pPr>
        <w:numPr>
          <w:ilvl w:val="0"/>
          <w:numId w:val="1"/>
        </w:numPr>
        <w:rPr>
          <w:sz w:val="36"/>
          <w:szCs w:val="36"/>
        </w:rPr>
      </w:pPr>
      <w:r w:rsidRPr="001B1609">
        <w:rPr>
          <w:sz w:val="36"/>
          <w:szCs w:val="36"/>
          <w:lang w:val="pt-BR"/>
        </w:rPr>
        <w:t xml:space="preserve">Qual a reação catalisada pela </w:t>
      </w:r>
      <w:proofErr w:type="spellStart"/>
      <w:r w:rsidRPr="001B1609">
        <w:rPr>
          <w:sz w:val="36"/>
          <w:szCs w:val="36"/>
          <w:lang w:val="pt-BR"/>
        </w:rPr>
        <w:t>adenilato</w:t>
      </w:r>
      <w:proofErr w:type="spellEnd"/>
      <w:r w:rsidRPr="001B1609">
        <w:rPr>
          <w:sz w:val="36"/>
          <w:szCs w:val="36"/>
          <w:lang w:val="pt-BR"/>
        </w:rPr>
        <w:t xml:space="preserve"> </w:t>
      </w:r>
      <w:proofErr w:type="spellStart"/>
      <w:r w:rsidRPr="001B1609">
        <w:rPr>
          <w:sz w:val="36"/>
          <w:szCs w:val="36"/>
          <w:lang w:val="pt-BR"/>
        </w:rPr>
        <w:t>ciclase</w:t>
      </w:r>
      <w:proofErr w:type="spellEnd"/>
      <w:r w:rsidRPr="001B1609">
        <w:rPr>
          <w:sz w:val="36"/>
          <w:szCs w:val="36"/>
          <w:lang w:val="pt-BR"/>
        </w:rPr>
        <w:t xml:space="preserve">?Qual o papel do </w:t>
      </w:r>
      <w:proofErr w:type="spellStart"/>
      <w:r w:rsidRPr="001B1609">
        <w:rPr>
          <w:sz w:val="36"/>
          <w:szCs w:val="36"/>
          <w:lang w:val="pt-BR"/>
        </w:rPr>
        <w:t>cAMP</w:t>
      </w:r>
      <w:proofErr w:type="spellEnd"/>
      <w:r w:rsidRPr="001B1609">
        <w:rPr>
          <w:sz w:val="36"/>
          <w:szCs w:val="36"/>
          <w:lang w:val="pt-BR"/>
        </w:rPr>
        <w:t>?</w:t>
      </w:r>
    </w:p>
    <w:p w:rsidR="00C029CB" w:rsidRPr="001B1609" w:rsidRDefault="00DE16B7" w:rsidP="00DE16B7">
      <w:pPr>
        <w:numPr>
          <w:ilvl w:val="0"/>
          <w:numId w:val="1"/>
        </w:numPr>
        <w:rPr>
          <w:sz w:val="36"/>
          <w:szCs w:val="36"/>
        </w:rPr>
      </w:pPr>
      <w:r w:rsidRPr="001B1609">
        <w:rPr>
          <w:sz w:val="36"/>
          <w:szCs w:val="36"/>
          <w:lang w:val="pt-BR"/>
        </w:rPr>
        <w:t xml:space="preserve">Como se dá a sinalização por </w:t>
      </w:r>
      <w:r w:rsidR="001B1609" w:rsidRPr="001B1609">
        <w:rPr>
          <w:sz w:val="36"/>
          <w:szCs w:val="36"/>
          <w:lang w:val="pt-BR"/>
        </w:rPr>
        <w:t xml:space="preserve"> </w:t>
      </w:r>
      <w:proofErr w:type="spellStart"/>
      <w:r w:rsidR="001B1609" w:rsidRPr="001B1609">
        <w:rPr>
          <w:sz w:val="36"/>
          <w:szCs w:val="36"/>
          <w:lang w:val="pt-BR"/>
        </w:rPr>
        <w:t>epinefrina</w:t>
      </w:r>
      <w:proofErr w:type="spellEnd"/>
      <w:r w:rsidR="001B1609" w:rsidRPr="001B1609">
        <w:rPr>
          <w:sz w:val="36"/>
          <w:szCs w:val="36"/>
          <w:lang w:val="pt-BR"/>
        </w:rPr>
        <w:t xml:space="preserve"> (</w:t>
      </w:r>
      <w:r w:rsidRPr="001B1609">
        <w:rPr>
          <w:sz w:val="36"/>
          <w:szCs w:val="36"/>
          <w:lang w:val="pt-BR"/>
        </w:rPr>
        <w:t>adrenalina</w:t>
      </w:r>
      <w:r w:rsidR="001B1609" w:rsidRPr="001B1609">
        <w:rPr>
          <w:sz w:val="36"/>
          <w:szCs w:val="36"/>
          <w:lang w:val="pt-BR"/>
        </w:rPr>
        <w:t>)</w:t>
      </w:r>
      <w:r w:rsidRPr="001B1609">
        <w:rPr>
          <w:sz w:val="36"/>
          <w:szCs w:val="36"/>
          <w:lang w:val="pt-BR"/>
        </w:rPr>
        <w:t xml:space="preserve"> no músculo? Exemplifique.</w:t>
      </w:r>
    </w:p>
    <w:p w:rsidR="00C029CB" w:rsidRPr="001B1609" w:rsidRDefault="00DE16B7" w:rsidP="00DE16B7">
      <w:pPr>
        <w:numPr>
          <w:ilvl w:val="0"/>
          <w:numId w:val="1"/>
        </w:numPr>
        <w:rPr>
          <w:sz w:val="36"/>
          <w:szCs w:val="36"/>
        </w:rPr>
      </w:pPr>
      <w:r w:rsidRPr="001B1609">
        <w:rPr>
          <w:sz w:val="36"/>
          <w:szCs w:val="36"/>
          <w:lang w:val="pt-BR"/>
        </w:rPr>
        <w:t xml:space="preserve">Como se dá a sinalização por </w:t>
      </w:r>
      <w:proofErr w:type="spellStart"/>
      <w:r w:rsidRPr="001B1609">
        <w:rPr>
          <w:sz w:val="36"/>
          <w:szCs w:val="36"/>
          <w:lang w:val="pt-BR"/>
        </w:rPr>
        <w:t>esteróides</w:t>
      </w:r>
      <w:proofErr w:type="spellEnd"/>
      <w:r w:rsidRPr="001B1609">
        <w:rPr>
          <w:sz w:val="36"/>
          <w:szCs w:val="36"/>
          <w:lang w:val="pt-BR"/>
        </w:rPr>
        <w:t xml:space="preserve">?  </w:t>
      </w:r>
    </w:p>
    <w:p w:rsidR="00C029CB" w:rsidRPr="001B1609" w:rsidRDefault="00DE16B7" w:rsidP="00DE16B7">
      <w:pPr>
        <w:numPr>
          <w:ilvl w:val="0"/>
          <w:numId w:val="1"/>
        </w:numPr>
        <w:rPr>
          <w:sz w:val="36"/>
          <w:szCs w:val="36"/>
        </w:rPr>
      </w:pPr>
      <w:r w:rsidRPr="001B1609">
        <w:rPr>
          <w:sz w:val="36"/>
          <w:szCs w:val="36"/>
          <w:lang w:val="pt-BR"/>
        </w:rPr>
        <w:t xml:space="preserve">O que se entende por “pulso de cálcio” na sinalização? Qual a localização do cálcio </w:t>
      </w:r>
      <w:r w:rsidR="001B1609">
        <w:rPr>
          <w:sz w:val="36"/>
          <w:szCs w:val="36"/>
          <w:lang w:val="pt-BR"/>
        </w:rPr>
        <w:t>/</w:t>
      </w:r>
      <w:proofErr w:type="spellStart"/>
      <w:r w:rsidR="001B1609">
        <w:rPr>
          <w:sz w:val="36"/>
          <w:szCs w:val="36"/>
          <w:lang w:val="pt-BR"/>
        </w:rPr>
        <w:t>calmodulina</w:t>
      </w:r>
      <w:proofErr w:type="spellEnd"/>
      <w:r w:rsidR="001B1609">
        <w:rPr>
          <w:sz w:val="36"/>
          <w:szCs w:val="36"/>
          <w:lang w:val="pt-BR"/>
        </w:rPr>
        <w:t xml:space="preserve"> </w:t>
      </w:r>
      <w:r w:rsidRPr="001B1609">
        <w:rPr>
          <w:sz w:val="36"/>
          <w:szCs w:val="36"/>
          <w:lang w:val="pt-BR"/>
        </w:rPr>
        <w:t>armazenado?</w:t>
      </w:r>
    </w:p>
    <w:p w:rsidR="001B1609" w:rsidRDefault="001B1609" w:rsidP="001B1609">
      <w:pPr>
        <w:rPr>
          <w:sz w:val="36"/>
          <w:szCs w:val="36"/>
          <w:lang w:val="pt-BR"/>
        </w:rPr>
      </w:pPr>
    </w:p>
    <w:p w:rsidR="001B1609" w:rsidRPr="001B1609" w:rsidRDefault="001B1609" w:rsidP="001B1609">
      <w:pPr>
        <w:rPr>
          <w:sz w:val="36"/>
          <w:szCs w:val="36"/>
        </w:rPr>
      </w:pPr>
      <w:r>
        <w:rPr>
          <w:sz w:val="36"/>
          <w:szCs w:val="36"/>
          <w:lang w:val="pt-BR"/>
        </w:rPr>
        <w:t>Entregar: perguntas 3, 6, 8</w:t>
      </w:r>
    </w:p>
    <w:p w:rsidR="002D540B" w:rsidRPr="001B1609" w:rsidRDefault="002D540B">
      <w:pPr>
        <w:rPr>
          <w:sz w:val="36"/>
          <w:szCs w:val="36"/>
        </w:rPr>
      </w:pPr>
    </w:p>
    <w:sectPr w:rsidR="002D540B" w:rsidRPr="001B1609" w:rsidSect="00F168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70B85"/>
    <w:multiLevelType w:val="hybridMultilevel"/>
    <w:tmpl w:val="50F05602"/>
    <w:lvl w:ilvl="0" w:tplc="004A8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D029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C69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AE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81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0B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001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44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63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E16B7"/>
    <w:rsid w:val="001B1609"/>
    <w:rsid w:val="002D540B"/>
    <w:rsid w:val="00A541FD"/>
    <w:rsid w:val="00C029CB"/>
    <w:rsid w:val="00DE16B7"/>
    <w:rsid w:val="00E22E16"/>
    <w:rsid w:val="00F1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5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0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1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3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3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4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Company>IQUSP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alves</dc:creator>
  <cp:lastModifiedBy>FABIO</cp:lastModifiedBy>
  <cp:revision>2</cp:revision>
  <dcterms:created xsi:type="dcterms:W3CDTF">2013-04-29T11:55:00Z</dcterms:created>
  <dcterms:modified xsi:type="dcterms:W3CDTF">2013-04-29T11:55:00Z</dcterms:modified>
</cp:coreProperties>
</file>