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03" w:rsidRPr="00E05769" w:rsidRDefault="00912B03" w:rsidP="00912B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PARA PRORROGAÇÃO NO</w:t>
      </w:r>
      <w:r w:rsidRPr="00E05769">
        <w:rPr>
          <w:rFonts w:ascii="Arial" w:hAnsi="Arial" w:cs="Arial"/>
          <w:b/>
        </w:rPr>
        <w:t xml:space="preserve"> PROGRAMA DE P</w:t>
      </w:r>
      <w:r>
        <w:rPr>
          <w:rFonts w:ascii="Arial" w:hAnsi="Arial" w:cs="Arial"/>
          <w:b/>
        </w:rPr>
        <w:t>ESQUISADOR COLABORADOR</w:t>
      </w:r>
    </w:p>
    <w:p w:rsidR="00912B03" w:rsidRPr="009C75ED" w:rsidRDefault="00912B03" w:rsidP="00912B03">
      <w:pPr>
        <w:rPr>
          <w:rFonts w:ascii="Arial" w:hAnsi="Arial" w:cs="Arial"/>
        </w:rPr>
      </w:pPr>
      <w:r w:rsidRPr="009C75ED">
        <w:rPr>
          <w:rFonts w:ascii="Arial" w:hAnsi="Arial" w:cs="Arial"/>
        </w:rPr>
        <w:t>Nome:___________________________________________________</w:t>
      </w:r>
    </w:p>
    <w:p w:rsidR="00912B03" w:rsidRPr="006020E7" w:rsidRDefault="00912B03" w:rsidP="00912B03">
      <w:pPr>
        <w:spacing w:after="120" w:line="240" w:lineRule="auto"/>
        <w:rPr>
          <w:rFonts w:ascii="Arial" w:hAnsi="Arial" w:cs="Arial"/>
        </w:rPr>
      </w:pPr>
      <w:r w:rsidRPr="006020E7">
        <w:rPr>
          <w:rFonts w:ascii="Arial" w:hAnsi="Arial" w:cs="Arial"/>
        </w:rPr>
        <w:t>Primeira vigência no Programa: (</w:t>
      </w:r>
      <w:proofErr w:type="spellStart"/>
      <w:r w:rsidRPr="006020E7">
        <w:rPr>
          <w:rFonts w:ascii="Arial" w:hAnsi="Arial" w:cs="Arial"/>
        </w:rPr>
        <w:t>dd</w:t>
      </w:r>
      <w:proofErr w:type="spellEnd"/>
      <w:r w:rsidRPr="006020E7">
        <w:rPr>
          <w:rFonts w:ascii="Arial" w:hAnsi="Arial" w:cs="Arial"/>
        </w:rPr>
        <w:t>/mm/aa): ____/ _____/ _____</w:t>
      </w:r>
    </w:p>
    <w:p w:rsidR="00912B03" w:rsidRPr="009C75ED" w:rsidRDefault="00912B03" w:rsidP="00912B03">
      <w:pPr>
        <w:spacing w:after="120" w:line="240" w:lineRule="auto"/>
        <w:rPr>
          <w:rFonts w:ascii="Arial" w:hAnsi="Arial" w:cs="Arial"/>
        </w:rPr>
      </w:pPr>
      <w:r w:rsidRPr="006020E7">
        <w:rPr>
          <w:rFonts w:ascii="Arial" w:hAnsi="Arial" w:cs="Arial"/>
        </w:rPr>
        <w:t>Nova vigência no Programa: (</w:t>
      </w:r>
      <w:proofErr w:type="spellStart"/>
      <w:r w:rsidRPr="006020E7">
        <w:rPr>
          <w:rFonts w:ascii="Arial" w:hAnsi="Arial" w:cs="Arial"/>
        </w:rPr>
        <w:t>dd</w:t>
      </w:r>
      <w:proofErr w:type="spellEnd"/>
      <w:r w:rsidRPr="006020E7">
        <w:rPr>
          <w:rFonts w:ascii="Arial" w:hAnsi="Arial" w:cs="Arial"/>
        </w:rPr>
        <w:t>/mm/aa): De ____/_____/_______   a ____/____/____.</w:t>
      </w:r>
    </w:p>
    <w:tbl>
      <w:tblPr>
        <w:tblStyle w:val="Tabelacomgrade"/>
        <w:tblW w:w="0" w:type="auto"/>
        <w:tblInd w:w="93" w:type="dxa"/>
        <w:tblLook w:val="04A0" w:firstRow="1" w:lastRow="0" w:firstColumn="1" w:lastColumn="0" w:noHBand="0" w:noVBand="1"/>
      </w:tblPr>
      <w:tblGrid>
        <w:gridCol w:w="8401"/>
      </w:tblGrid>
      <w:tr w:rsidR="00912B03" w:rsidRPr="00E05769" w:rsidTr="00422F40">
        <w:tc>
          <w:tcPr>
            <w:tcW w:w="8401" w:type="dxa"/>
            <w:shd w:val="pct15" w:color="auto" w:fill="auto"/>
          </w:tcPr>
          <w:p w:rsidR="00912B03" w:rsidRDefault="00912B03" w:rsidP="004A3BC0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912B03" w:rsidRPr="00E05769" w:rsidRDefault="00912B03" w:rsidP="004A3BC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Com Bolsa, </w:t>
            </w:r>
            <w:r w:rsidRPr="00E05769">
              <w:rPr>
                <w:rFonts w:ascii="Arial" w:hAnsi="Arial" w:cs="Arial"/>
                <w:b/>
                <w:color w:val="FF0000"/>
                <w:u w:val="single"/>
              </w:rPr>
              <w:t>Se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>m Bolsa ou com Vínculo Empregatício</w:t>
            </w:r>
          </w:p>
        </w:tc>
      </w:tr>
      <w:tr w:rsidR="00912B03" w:rsidRPr="00E05769" w:rsidTr="00422F40">
        <w:tc>
          <w:tcPr>
            <w:tcW w:w="8401" w:type="dxa"/>
          </w:tcPr>
          <w:p w:rsidR="00912B03" w:rsidRPr="00C76BCB" w:rsidRDefault="00912B03" w:rsidP="00124289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90B46">
              <w:rPr>
                <w:rFonts w:ascii="Arial" w:hAnsi="Arial" w:cs="Arial"/>
                <w:color w:val="0000FF"/>
                <w:sz w:val="20"/>
                <w:szCs w:val="20"/>
              </w:rPr>
              <w:t xml:space="preserve">Ofício do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Professor Solicitante,</w:t>
            </w:r>
            <w:r w:rsidRPr="00990B46">
              <w:rPr>
                <w:rFonts w:ascii="Arial" w:hAnsi="Arial" w:cs="Arial"/>
                <w:color w:val="0000FF"/>
                <w:sz w:val="20"/>
                <w:szCs w:val="20"/>
              </w:rPr>
              <w:t xml:space="preserve"> endereçado à Comissão de Pesquisa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944772">
              <w:rPr>
                <w:rFonts w:ascii="Arial" w:eastAsia="Calibri" w:hAnsi="Arial" w:cs="Arial"/>
                <w:color w:val="0000FF"/>
                <w:sz w:val="20"/>
                <w:szCs w:val="20"/>
              </w:rPr>
              <w:t>(</w:t>
            </w:r>
            <w:r w:rsidRPr="00944772">
              <w:rPr>
                <w:rFonts w:ascii="Arial" w:eastAsia="Calibri" w:hAnsi="Arial" w:cs="Arial"/>
                <w:color w:val="FF0000"/>
                <w:sz w:val="20"/>
                <w:szCs w:val="20"/>
              </w:rPr>
              <w:t>Encontra-se na Página do IQ</w:t>
            </w:r>
            <w:r w:rsidRPr="00944772">
              <w:rPr>
                <w:rFonts w:ascii="Arial" w:eastAsia="Calibri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912B03" w:rsidRPr="00E05769" w:rsidTr="00422F40">
        <w:tc>
          <w:tcPr>
            <w:tcW w:w="8401" w:type="dxa"/>
          </w:tcPr>
          <w:p w:rsidR="00912B03" w:rsidRPr="00C76BCB" w:rsidRDefault="00912B03" w:rsidP="00912B03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Estrangeiro:</w:t>
            </w:r>
            <w:r w:rsidRPr="00C76BCB">
              <w:rPr>
                <w:rFonts w:ascii="Arial" w:hAnsi="Arial" w:cs="Arial"/>
                <w:sz w:val="20"/>
                <w:szCs w:val="20"/>
              </w:rPr>
              <w:t xml:space="preserve"> RNE</w:t>
            </w:r>
            <w:r w:rsidR="00124289">
              <w:rPr>
                <w:rFonts w:ascii="Arial" w:hAnsi="Arial" w:cs="Arial"/>
                <w:sz w:val="20"/>
                <w:szCs w:val="20"/>
              </w:rPr>
              <w:t xml:space="preserve"> / CRNM</w:t>
            </w:r>
            <w:r w:rsidRPr="00C76BCB">
              <w:rPr>
                <w:rFonts w:ascii="Arial" w:hAnsi="Arial" w:cs="Arial"/>
                <w:sz w:val="20"/>
                <w:szCs w:val="20"/>
              </w:rPr>
              <w:t>, Passaporte, e Visto.</w:t>
            </w:r>
          </w:p>
        </w:tc>
      </w:tr>
      <w:tr w:rsidR="00912B03" w:rsidRPr="00E05769" w:rsidTr="00422F40">
        <w:tc>
          <w:tcPr>
            <w:tcW w:w="8401" w:type="dxa"/>
          </w:tcPr>
          <w:p w:rsidR="00912B03" w:rsidRPr="00C76BCB" w:rsidRDefault="00912B03" w:rsidP="00912B03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Preencher Formulário de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Prorrogação.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912B03" w:rsidRPr="00E05769" w:rsidTr="00422F40">
        <w:tc>
          <w:tcPr>
            <w:tcW w:w="8401" w:type="dxa"/>
          </w:tcPr>
          <w:p w:rsidR="00912B03" w:rsidRPr="00C76BCB" w:rsidRDefault="00912B03" w:rsidP="00422F4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="000223F2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422F40">
              <w:rPr>
                <w:rFonts w:ascii="Arial" w:hAnsi="Arial" w:cs="Arial"/>
                <w:sz w:val="20"/>
                <w:szCs w:val="20"/>
              </w:rPr>
              <w:t>Relatório Científico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643">
              <w:rPr>
                <w:rFonts w:ascii="Arial" w:hAnsi="Arial" w:cs="Arial"/>
                <w:sz w:val="20"/>
                <w:szCs w:val="20"/>
              </w:rPr>
              <w:t>(</w:t>
            </w:r>
            <w:r w:rsidR="00BC5643">
              <w:rPr>
                <w:rFonts w:ascii="Arial" w:hAnsi="Arial" w:cs="Arial"/>
                <w:b/>
                <w:color w:val="000000"/>
                <w:sz w:val="20"/>
                <w:szCs w:val="20"/>
              </w:rPr>
              <w:t>Só se</w:t>
            </w:r>
            <w:r w:rsidR="00BC5643" w:rsidRPr="00120A1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</w:t>
            </w:r>
            <w:r w:rsidR="00BC56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5643" w:rsidRPr="00FD4B50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 Bolsa</w:t>
            </w:r>
            <w:r w:rsidR="00BC564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</w:t>
            </w:r>
            <w:r w:rsidR="00BC5643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BC5643" w:rsidRPr="00124289">
              <w:rPr>
                <w:rFonts w:ascii="Arial" w:hAnsi="Arial" w:cs="Arial"/>
                <w:color w:val="FF0000"/>
                <w:sz w:val="20"/>
                <w:szCs w:val="20"/>
              </w:rPr>
              <w:t>OBRIGATÓRIO</w:t>
            </w:r>
            <w:r w:rsidR="0012428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422F40" w:rsidRPr="00E05769" w:rsidTr="00422F40">
        <w:tc>
          <w:tcPr>
            <w:tcW w:w="8401" w:type="dxa"/>
          </w:tcPr>
          <w:p w:rsidR="00422F40" w:rsidRPr="00C76BCB" w:rsidRDefault="00422F40" w:rsidP="00422F4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Novo P</w:t>
            </w:r>
            <w:r w:rsidRPr="004F2AAB">
              <w:rPr>
                <w:rFonts w:ascii="Arial" w:hAnsi="Arial" w:cs="Arial"/>
                <w:sz w:val="20"/>
                <w:szCs w:val="20"/>
              </w:rPr>
              <w:t>lano de Trabalho</w:t>
            </w:r>
            <w:r>
              <w:rPr>
                <w:rFonts w:ascii="Arial" w:hAnsi="Arial" w:cs="Arial"/>
                <w:sz w:val="20"/>
                <w:szCs w:val="20"/>
              </w:rPr>
              <w:t xml:space="preserve">, aprovado pelo supervisor, 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incluindo </w:t>
            </w:r>
            <w:r w:rsidRPr="00EE4F4E">
              <w:rPr>
                <w:rFonts w:ascii="Arial" w:hAnsi="Arial" w:cs="Arial"/>
                <w:sz w:val="20"/>
                <w:szCs w:val="20"/>
              </w:rPr>
              <w:t>Projeto de Pesquisa</w:t>
            </w:r>
            <w:r w:rsidRPr="004F2AAB">
              <w:rPr>
                <w:rFonts w:ascii="Arial" w:hAnsi="Arial" w:cs="Arial"/>
                <w:sz w:val="20"/>
                <w:szCs w:val="20"/>
              </w:rPr>
              <w:t>, com justificativa e c</w:t>
            </w:r>
            <w:r>
              <w:rPr>
                <w:rFonts w:ascii="Arial" w:hAnsi="Arial" w:cs="Arial"/>
                <w:sz w:val="20"/>
                <w:szCs w:val="20"/>
              </w:rPr>
              <w:t>ronograma de execução para o novo Período.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2F40" w:rsidRPr="00E05769" w:rsidTr="00422F40">
        <w:tc>
          <w:tcPr>
            <w:tcW w:w="8401" w:type="dxa"/>
          </w:tcPr>
          <w:p w:rsidR="00422F40" w:rsidRPr="00C76BCB" w:rsidRDefault="00422F40" w:rsidP="00422F4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– </w:t>
            </w:r>
            <w:r w:rsidRPr="00666CE8">
              <w:rPr>
                <w:rFonts w:ascii="Arial" w:hAnsi="Arial" w:cs="Arial"/>
                <w:sz w:val="20"/>
                <w:szCs w:val="20"/>
              </w:rPr>
              <w:t>Termo de Ciência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(Preencher, se houve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concessão de afastamento remunerado de instituição de pesquisa e ensino ou empresa, ou ainda, se o vínculo empregatício for em tempo parcial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 Carga horária: mínimo12h e máximo 20h.</w:t>
            </w:r>
          </w:p>
        </w:tc>
      </w:tr>
      <w:tr w:rsidR="00422F40" w:rsidRPr="00E05769" w:rsidTr="00422F40">
        <w:tc>
          <w:tcPr>
            <w:tcW w:w="8401" w:type="dxa"/>
          </w:tcPr>
          <w:p w:rsidR="00422F40" w:rsidRPr="00C76BCB" w:rsidRDefault="00422F40" w:rsidP="00422F4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Termo de Compromisso –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Só se</w:t>
            </w:r>
            <w:r w:rsidRPr="00120A1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D4B50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 Bolsa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OBRIGATÓRIO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 Carga horária: mínimo12h e máximo 20h.</w:t>
            </w:r>
          </w:p>
        </w:tc>
      </w:tr>
      <w:tr w:rsidR="00422F40" w:rsidRPr="00E05769" w:rsidTr="00422F40">
        <w:tc>
          <w:tcPr>
            <w:tcW w:w="8401" w:type="dxa"/>
          </w:tcPr>
          <w:p w:rsidR="00422F40" w:rsidRPr="00C76BCB" w:rsidRDefault="00422F40" w:rsidP="00422F4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Termo de Outorga (Aceite) Caso haja Bolsa de Fomento e ou FUNDAÇÕES E OU EMPRESAS.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Só se</w:t>
            </w:r>
            <w:r w:rsidRPr="00120A1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</w:t>
            </w:r>
            <w:r w:rsidRPr="00FD4B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Bolsa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OBRIGATÓRIO</w:t>
            </w:r>
          </w:p>
        </w:tc>
      </w:tr>
      <w:tr w:rsidR="00422F40" w:rsidRPr="00E05769" w:rsidTr="00422F40">
        <w:tc>
          <w:tcPr>
            <w:tcW w:w="8401" w:type="dxa"/>
          </w:tcPr>
          <w:p w:rsidR="00422F40" w:rsidRPr="00C76BCB" w:rsidRDefault="00422F40" w:rsidP="00422F4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- Declaração de Reconhecimento de Direitos de Propriedade Intelectual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912B03" w:rsidRPr="00E05769" w:rsidTr="00422F40">
        <w:tc>
          <w:tcPr>
            <w:tcW w:w="8401" w:type="dxa"/>
          </w:tcPr>
          <w:p w:rsidR="00912B03" w:rsidRPr="00C76BCB" w:rsidRDefault="00912B03" w:rsidP="00DE732D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12B03" w:rsidRPr="00E05769" w:rsidTr="00422F40">
        <w:tc>
          <w:tcPr>
            <w:tcW w:w="8401" w:type="dxa"/>
          </w:tcPr>
          <w:p w:rsidR="00124289" w:rsidRDefault="00124289" w:rsidP="0012428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ATENÇÃO:</w:t>
            </w:r>
          </w:p>
          <w:p w:rsidR="005034DA" w:rsidRPr="005034DA" w:rsidRDefault="005034DA" w:rsidP="005034DA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034DA">
              <w:rPr>
                <w:rFonts w:ascii="Arial" w:eastAsia="Calibri" w:hAnsi="Arial" w:cs="Arial"/>
              </w:rPr>
              <w:t xml:space="preserve">Todos os documentos citados acima devem ser entregues na forma </w:t>
            </w:r>
            <w:r w:rsidRPr="00BE1AB6">
              <w:rPr>
                <w:rFonts w:ascii="Arial" w:eastAsia="Calibri" w:hAnsi="Arial" w:cs="Arial"/>
                <w:color w:val="FF0000"/>
              </w:rPr>
              <w:t>impressa</w:t>
            </w:r>
            <w:r w:rsidRPr="005034DA">
              <w:rPr>
                <w:rFonts w:ascii="Arial" w:eastAsia="Calibri" w:hAnsi="Arial" w:cs="Arial"/>
              </w:rPr>
              <w:t xml:space="preserve"> no Serviço de Apoio </w:t>
            </w:r>
            <w:bookmarkStart w:id="0" w:name="_GoBack"/>
            <w:bookmarkEnd w:id="0"/>
            <w:r w:rsidRPr="005034DA">
              <w:rPr>
                <w:rFonts w:ascii="Arial" w:eastAsia="Calibri" w:hAnsi="Arial" w:cs="Arial"/>
              </w:rPr>
              <w:t>Acadêmico, bloco 06 Superior, sala 667, no horário de atendimento: Das 9:00 às 11:30 e das 13:30 às 16:00.</w:t>
            </w:r>
          </w:p>
          <w:p w:rsidR="005034DA" w:rsidRPr="005034DA" w:rsidRDefault="005034DA" w:rsidP="005034DA">
            <w:pPr>
              <w:ind w:left="720"/>
              <w:contextualSpacing/>
              <w:rPr>
                <w:rFonts w:ascii="Arial" w:eastAsia="Calibri" w:hAnsi="Arial" w:cs="Arial"/>
              </w:rPr>
            </w:pPr>
          </w:p>
          <w:p w:rsidR="00912B03" w:rsidRPr="00912B03" w:rsidRDefault="00124289" w:rsidP="00124289">
            <w:pPr>
              <w:spacing w:after="0" w:line="240" w:lineRule="auto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D61D14">
              <w:rPr>
                <w:rFonts w:ascii="Arial" w:hAnsi="Arial" w:cs="Arial"/>
                <w:b/>
                <w:color w:val="FF0000"/>
              </w:rPr>
              <w:t>OBS.: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 xml:space="preserve">Os documentos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5, 6, 7, 8 e 9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>, devem ser enviados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 as devidas assinaturas, n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 xml:space="preserve">o formado </w:t>
            </w:r>
            <w:r w:rsidRPr="00572680">
              <w:rPr>
                <w:rFonts w:ascii="Arial" w:hAnsi="Arial" w:cs="Arial"/>
                <w:b/>
                <w:color w:val="FF0000"/>
                <w:sz w:val="20"/>
                <w:szCs w:val="20"/>
              </w:rPr>
              <w:t>PDF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 xml:space="preserve">para o e-mail: </w:t>
            </w:r>
            <w:r w:rsidR="002134CE" w:rsidRPr="002134CE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visantos@iq.usp.br</w:t>
            </w:r>
          </w:p>
        </w:tc>
      </w:tr>
    </w:tbl>
    <w:p w:rsidR="00E72D3B" w:rsidRDefault="002134CE"/>
    <w:sectPr w:rsidR="00E72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602E"/>
    <w:multiLevelType w:val="hybridMultilevel"/>
    <w:tmpl w:val="E3665F9A"/>
    <w:lvl w:ilvl="0" w:tplc="1526A458">
      <w:start w:val="1"/>
      <w:numFmt w:val="decimal"/>
      <w:lvlText w:val="%1-"/>
      <w:lvlJc w:val="left"/>
      <w:pPr>
        <w:ind w:left="720" w:hanging="360"/>
      </w:pPr>
      <w:rPr>
        <w:color w:val="FF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1AD"/>
    <w:multiLevelType w:val="hybridMultilevel"/>
    <w:tmpl w:val="08FE37A8"/>
    <w:lvl w:ilvl="0" w:tplc="B5B2E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03"/>
    <w:rsid w:val="000223F2"/>
    <w:rsid w:val="00120A1E"/>
    <w:rsid w:val="00124289"/>
    <w:rsid w:val="00202402"/>
    <w:rsid w:val="002134CE"/>
    <w:rsid w:val="00364494"/>
    <w:rsid w:val="00422F40"/>
    <w:rsid w:val="005034DA"/>
    <w:rsid w:val="005A54D6"/>
    <w:rsid w:val="0068274A"/>
    <w:rsid w:val="00912B03"/>
    <w:rsid w:val="00995A0F"/>
    <w:rsid w:val="00BC2C85"/>
    <w:rsid w:val="00BC5643"/>
    <w:rsid w:val="00BE1AB6"/>
    <w:rsid w:val="00DE732D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A69D-282D-46B8-A7AC-F3DD5A2E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</cp:lastModifiedBy>
  <cp:revision>3</cp:revision>
  <dcterms:created xsi:type="dcterms:W3CDTF">2022-02-15T13:21:00Z</dcterms:created>
  <dcterms:modified xsi:type="dcterms:W3CDTF">2024-02-07T20:00:00Z</dcterms:modified>
</cp:coreProperties>
</file>